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01" w:rsidRPr="00307E01" w:rsidRDefault="00581B60" w:rsidP="00307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Pr="00307E01" w:rsidRDefault="00581B60" w:rsidP="00307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FCC" w:rsidRDefault="00AE2FCC" w:rsidP="00AE2F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ACC" w:rsidRDefault="00D52ACC" w:rsidP="00AE2F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ACC" w:rsidRDefault="00D52ACC" w:rsidP="00AE2F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ACC" w:rsidRDefault="00D52ACC" w:rsidP="00AE2F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E01" w:rsidRPr="0030475E" w:rsidRDefault="00581B60" w:rsidP="00581B60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1199" w:rsidRPr="0030475E">
        <w:rPr>
          <w:rFonts w:ascii="Times New Roman" w:hAnsi="Times New Roman" w:cs="Times New Roman"/>
          <w:b/>
          <w:color w:val="C00000"/>
          <w:sz w:val="48"/>
          <w:szCs w:val="48"/>
        </w:rPr>
        <w:t>Картотека техник</w:t>
      </w:r>
      <w:r w:rsidR="00AE2FCC" w:rsidRPr="0030475E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нетрадиционного рисования.</w:t>
      </w:r>
    </w:p>
    <w:p w:rsidR="00581B60" w:rsidRDefault="00581B60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60" w:rsidRDefault="00581B60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60" w:rsidRDefault="00581B60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60" w:rsidRDefault="00581B60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60" w:rsidRDefault="00581B60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75E" w:rsidRDefault="0030475E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75E" w:rsidRDefault="0030475E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75E" w:rsidRPr="0030475E" w:rsidRDefault="0030475E" w:rsidP="0030475E">
      <w:pPr>
        <w:jc w:val="right"/>
        <w:rPr>
          <w:rFonts w:ascii="Times New Roman" w:hAnsi="Times New Roman" w:cs="Times New Roman"/>
          <w:sz w:val="28"/>
          <w:szCs w:val="28"/>
        </w:rPr>
      </w:pPr>
      <w:r w:rsidRPr="0030475E">
        <w:rPr>
          <w:rFonts w:ascii="Times New Roman" w:hAnsi="Times New Roman" w:cs="Times New Roman"/>
          <w:sz w:val="28"/>
          <w:szCs w:val="28"/>
        </w:rPr>
        <w:t>Составила:</w:t>
      </w:r>
    </w:p>
    <w:p w:rsidR="0030475E" w:rsidRPr="0030475E" w:rsidRDefault="0030475E" w:rsidP="0030475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0475E">
        <w:rPr>
          <w:rFonts w:ascii="Times New Roman" w:hAnsi="Times New Roman" w:cs="Times New Roman"/>
          <w:sz w:val="28"/>
          <w:szCs w:val="28"/>
        </w:rPr>
        <w:t>Крицкая</w:t>
      </w:r>
      <w:proofErr w:type="spellEnd"/>
      <w:r w:rsidRPr="0030475E">
        <w:rPr>
          <w:rFonts w:ascii="Times New Roman" w:hAnsi="Times New Roman" w:cs="Times New Roman"/>
          <w:sz w:val="28"/>
          <w:szCs w:val="28"/>
        </w:rPr>
        <w:t xml:space="preserve"> О.В</w:t>
      </w:r>
    </w:p>
    <w:p w:rsidR="0030475E" w:rsidRPr="0030475E" w:rsidRDefault="0030475E" w:rsidP="00307E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75E" w:rsidRPr="0030475E" w:rsidRDefault="0030475E" w:rsidP="00307E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75E" w:rsidRPr="0030475E" w:rsidRDefault="0030475E" w:rsidP="00307E0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475E" w:rsidRPr="0030475E" w:rsidRDefault="0030475E" w:rsidP="00307E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75E" w:rsidRPr="0030475E" w:rsidRDefault="0030475E" w:rsidP="00307E0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75E">
        <w:rPr>
          <w:rFonts w:ascii="Times New Roman" w:hAnsi="Times New Roman" w:cs="Times New Roman"/>
          <w:sz w:val="28"/>
          <w:szCs w:val="28"/>
        </w:rPr>
        <w:t>Санкт – Петербург</w:t>
      </w:r>
    </w:p>
    <w:p w:rsidR="0030475E" w:rsidRPr="0030475E" w:rsidRDefault="0030475E" w:rsidP="00307E0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75E">
        <w:rPr>
          <w:rFonts w:ascii="Times New Roman" w:hAnsi="Times New Roman" w:cs="Times New Roman"/>
          <w:sz w:val="28"/>
          <w:szCs w:val="28"/>
        </w:rPr>
        <w:t>2021</w:t>
      </w:r>
    </w:p>
    <w:p w:rsidR="0030475E" w:rsidRDefault="0030475E" w:rsidP="00307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E01" w:rsidRPr="0030475E" w:rsidRDefault="00307E01" w:rsidP="00307E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Кляксография</w:t>
      </w:r>
      <w:proofErr w:type="spellEnd"/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07E01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307E01">
        <w:rPr>
          <w:rFonts w:ascii="Times New Roman" w:hAnsi="Times New Roman" w:cs="Times New Roman"/>
          <w:sz w:val="28"/>
          <w:szCs w:val="28"/>
        </w:rPr>
        <w:t xml:space="preserve"> –  это отличный способ весело и с пользой провести время, поэкспериментировать с красками, создать необычные образы. Раздувая кляксы нельзя точно предугадать, как они разойдутся, перельются друг в друга, и каков будет окончательный результат... Такое занятие будет интересно и взрослым и детям. Причем не только интересно - но и полезно: например, в качестве  артикуляционной гимнастики. Также рисование выдуванием через соломинку укрепляет здоровье и силу легких и дыхательной системы (что особенно полезно при кашле).</w:t>
      </w:r>
    </w:p>
    <w:p w:rsidR="00D52ACC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Хочется отметить, что с помощью данного вида рисования  хорошо, получается, изображать различные  деревья (получаются замысловатые стволы, ветки и т.д.). Попробуйте, результат Вам понравится!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Default="00D52ACC" w:rsidP="00D52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68C6E">
            <wp:extent cx="4210050" cy="4829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22" cy="483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75E" w:rsidRDefault="0030475E" w:rsidP="003B40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E01" w:rsidRPr="0030475E" w:rsidRDefault="00307E01" w:rsidP="003B405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Тычок</w:t>
      </w:r>
      <w:proofErr w:type="gramEnd"/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жесткой полусухой кистью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Средства выразительности: фактурность окраски, цвет. Материалы: жесткая кисть, гуашь, бумага любого цвета и формата либо вырезанный силуэт пушистого или колючего животного. Способ получения изображения: ребенок опускает в гуашь кисть и ударяет ею по бумаге, держа вертикально. При работе кисть в воду не опускается. Таким образом</w:t>
      </w:r>
      <w:r w:rsidR="00D52ACC">
        <w:rPr>
          <w:rFonts w:ascii="Times New Roman" w:hAnsi="Times New Roman" w:cs="Times New Roman"/>
          <w:sz w:val="28"/>
          <w:szCs w:val="28"/>
        </w:rPr>
        <w:t>,</w:t>
      </w:r>
      <w:r w:rsidRPr="00307E01">
        <w:rPr>
          <w:rFonts w:ascii="Times New Roman" w:hAnsi="Times New Roman" w:cs="Times New Roman"/>
          <w:sz w:val="28"/>
          <w:szCs w:val="28"/>
        </w:rPr>
        <w:t xml:space="preserve"> заполняется весь лист, контур или шаблон. Получается имитация фактурности пушистой или колючей поверхности.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D52ACC" w:rsidRPr="00307E01" w:rsidRDefault="00D52ACC" w:rsidP="00D52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554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d5e48a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Pr="0030475E" w:rsidRDefault="00307E01" w:rsidP="00307E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Рисование пальчиками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 xml:space="preserve">Средства выразительности: пятно, точка, короткая линия, цвет. </w:t>
      </w:r>
      <w:r w:rsidR="00D52AC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07E01">
        <w:rPr>
          <w:rFonts w:ascii="Times New Roman" w:hAnsi="Times New Roman" w:cs="Times New Roman"/>
          <w:sz w:val="28"/>
          <w:szCs w:val="28"/>
        </w:rPr>
        <w:t>Материалы: мисочки с гуашью, плотная бумага любого цвета, небольшие листы, салфетки. 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D52ACC" w:rsidRPr="00307E01" w:rsidRDefault="00D52ACC" w:rsidP="00D52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69D89">
            <wp:extent cx="4410075" cy="5734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20" cy="573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Pr="0030475E" w:rsidRDefault="00307E01" w:rsidP="00307E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Рисование ладошкой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Средства выразительности: пятно, цвет, фантастический силуэт. Материалы: широкие блюдечки с гуашью, кисть, плотная бумага любого цвета, листы большого формата, салфетки. Способ получения изображения: ребенок опускает в гуашь ладошку (всю кисть) или окрашивает ее с помощью кисточки (с 5ти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D52ACC" w:rsidRPr="00307E01" w:rsidRDefault="00D52ACC" w:rsidP="00D52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5324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70397f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326" cy="53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307E01" w:rsidRPr="0030475E" w:rsidRDefault="00307E01" w:rsidP="00307E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t>Скатывание бумаги</w:t>
      </w:r>
    </w:p>
    <w:p w:rsidR="003B405C" w:rsidRDefault="003B405C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 xml:space="preserve">Средства выразительности: фактура, объем. Материалы: салфетки либо цветная двухсторонняя бумага, клей ПВА, налитый в блюдце, плотная бумага или цветной картон для основы. Способ получения изображения: ребенок мнет в руках бумагу, пока она не станет мягкой. Затем скатывает из нее шарик. Размеры его могут быть различными: от маленького (ягодка) </w:t>
      </w:r>
      <w:proofErr w:type="gramStart"/>
      <w:r w:rsidRPr="00307E0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07E01">
        <w:rPr>
          <w:rFonts w:ascii="Times New Roman" w:hAnsi="Times New Roman" w:cs="Times New Roman"/>
          <w:sz w:val="28"/>
          <w:szCs w:val="28"/>
        </w:rPr>
        <w:t xml:space="preserve"> большого (облачко, ком для снеговика). После этого бумажный комочек опускается в клей и приклеивается на основу.</w:t>
      </w:r>
    </w:p>
    <w:p w:rsidR="00D52ACC" w:rsidRDefault="00D52ACC" w:rsidP="00307E01">
      <w:pPr>
        <w:rPr>
          <w:rFonts w:ascii="Times New Roman" w:hAnsi="Times New Roman" w:cs="Times New Roman"/>
          <w:sz w:val="28"/>
          <w:szCs w:val="28"/>
        </w:rPr>
      </w:pPr>
    </w:p>
    <w:p w:rsidR="00D52ACC" w:rsidRPr="00307E01" w:rsidRDefault="00D52ACC" w:rsidP="00D52A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5191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04b97f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E01" w:rsidRPr="0030475E" w:rsidRDefault="00307E01" w:rsidP="003B405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Оттиск смятой бумагой</w:t>
      </w:r>
    </w:p>
    <w:p w:rsidR="003B405C" w:rsidRDefault="00307E01" w:rsidP="003B405C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Средства выразительности: пятно, фактура, цвет. 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 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3B405C" w:rsidRPr="00307E01" w:rsidRDefault="003B405C" w:rsidP="003B4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352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f339e0f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b="3137"/>
                    <a:stretch/>
                  </pic:blipFill>
                  <pic:spPr bwMode="auto">
                    <a:xfrm>
                      <a:off x="0" y="0"/>
                      <a:ext cx="4743162" cy="235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E01" w:rsidRPr="00307E01" w:rsidRDefault="00AE2FCC" w:rsidP="00307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E01" w:rsidRPr="0030475E" w:rsidRDefault="00307E01" w:rsidP="00AE2FC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t>Восковые мелки + акварель</w:t>
      </w:r>
    </w:p>
    <w:p w:rsid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Средства выразительности: цвет, линия, пятно, фактура. Материалы: восковые мелки, плотная белая бумага, акварель, кисти. Способ получения изображения: 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</w:r>
    </w:p>
    <w:p w:rsidR="003B405C" w:rsidRPr="00307E01" w:rsidRDefault="003B405C" w:rsidP="003B4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790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6c05e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01" w:rsidRPr="0030475E" w:rsidRDefault="00307E01" w:rsidP="003B405C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Точечный рисунок</w:t>
      </w:r>
    </w:p>
    <w:p w:rsidR="003B405C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Детям нравится все нетрадиционное. Рисование точками относится к необычным, в данном случае, приемам. Для реализации можно взять фломастер, карандаш, поставить его перпендикулярно к белому листу бумаги и начать изображать. Но вот лучше всего получаются точечные рисунки красками. Вот как это делается. Спичка, очищенная от серы, туго заматывается небольшим кусочком ваты и окунается в густую краску. А дальше принцип нанесения точек такой же. Главное, сразу же заинтересовать ребенка.</w:t>
      </w:r>
    </w:p>
    <w:p w:rsidR="003B405C" w:rsidRPr="00307E01" w:rsidRDefault="003B405C" w:rsidP="003B4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219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501c5d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0" t="4615" r="15000" b="8718"/>
                    <a:stretch/>
                  </pic:blipFill>
                  <pic:spPr bwMode="auto">
                    <a:xfrm>
                      <a:off x="0" y="0"/>
                      <a:ext cx="35052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FCC" w:rsidRDefault="00AE2FCC" w:rsidP="00307E01">
      <w:pPr>
        <w:rPr>
          <w:rFonts w:ascii="Times New Roman" w:hAnsi="Times New Roman" w:cs="Times New Roman"/>
          <w:sz w:val="28"/>
          <w:szCs w:val="28"/>
        </w:rPr>
      </w:pPr>
    </w:p>
    <w:p w:rsidR="00307E01" w:rsidRPr="0030475E" w:rsidRDefault="00307E01" w:rsidP="00AE2FC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t>Отпечатки листьев</w:t>
      </w:r>
    </w:p>
    <w:p w:rsidR="00307E01" w:rsidRP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Средства выразительности: фактура, цвет. Материалы: бумага, гуашь, листья разных деревьев (желательно опавшие), кисти. Способ получения изображения: ребенок покрывает листок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дорисовать кистью.</w:t>
      </w:r>
    </w:p>
    <w:p w:rsid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 xml:space="preserve">Проводя цикл занятий с использованием разнообразных техник для выявления способностей детей за пройденное время, видно, что у детей, имеются способности к работе красками с использованием нетрадиционных техник. У детей со слабо развитыми художественно-творческими способностями показатели находятся чуть выше, чем в начале учебного года, </w:t>
      </w:r>
      <w:r w:rsidRPr="00307E01">
        <w:rPr>
          <w:rFonts w:ascii="Times New Roman" w:hAnsi="Times New Roman" w:cs="Times New Roman"/>
          <w:sz w:val="28"/>
          <w:szCs w:val="28"/>
        </w:rPr>
        <w:lastRenderedPageBreak/>
        <w:t xml:space="preserve">но за счет применения нетрадиционных материалов улучшился уровень увлеченности темой и техникой и способность к </w:t>
      </w:r>
      <w:proofErr w:type="spellStart"/>
      <w:r w:rsidRPr="00307E01">
        <w:rPr>
          <w:rFonts w:ascii="Times New Roman" w:hAnsi="Times New Roman" w:cs="Times New Roman"/>
          <w:sz w:val="28"/>
          <w:szCs w:val="28"/>
        </w:rPr>
        <w:t>цветовосприятию</w:t>
      </w:r>
      <w:proofErr w:type="spellEnd"/>
      <w:r w:rsidRPr="00307E01">
        <w:rPr>
          <w:rFonts w:ascii="Times New Roman" w:hAnsi="Times New Roman" w:cs="Times New Roman"/>
          <w:sz w:val="28"/>
          <w:szCs w:val="28"/>
        </w:rPr>
        <w:t>.</w:t>
      </w:r>
    </w:p>
    <w:p w:rsidR="003B405C" w:rsidRPr="00307E01" w:rsidRDefault="003B405C" w:rsidP="003B4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390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2dbbec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0" t="5898" r="4231" b="12308"/>
                    <a:stretch/>
                  </pic:blipFill>
                  <pic:spPr bwMode="auto">
                    <a:xfrm>
                      <a:off x="0" y="0"/>
                      <a:ext cx="40862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E01" w:rsidRPr="00307E01" w:rsidRDefault="00AE2FCC" w:rsidP="00307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E01" w:rsidRPr="0030475E" w:rsidRDefault="00307E01" w:rsidP="00AE2FC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475E">
        <w:rPr>
          <w:rFonts w:ascii="Times New Roman" w:hAnsi="Times New Roman" w:cs="Times New Roman"/>
          <w:b/>
          <w:color w:val="C00000"/>
          <w:sz w:val="28"/>
          <w:szCs w:val="28"/>
        </w:rPr>
        <w:t>Поролоновые рисунки</w:t>
      </w:r>
    </w:p>
    <w:p w:rsidR="00307E01" w:rsidRDefault="00307E01" w:rsidP="00307E01">
      <w:pPr>
        <w:rPr>
          <w:rFonts w:ascii="Times New Roman" w:hAnsi="Times New Roman" w:cs="Times New Roman"/>
          <w:sz w:val="28"/>
          <w:szCs w:val="28"/>
        </w:rPr>
      </w:pPr>
      <w:r w:rsidRPr="00307E01">
        <w:rPr>
          <w:rFonts w:ascii="Times New Roman" w:hAnsi="Times New Roman" w:cs="Times New Roman"/>
          <w:sz w:val="28"/>
          <w:szCs w:val="28"/>
        </w:rPr>
        <w:t>Почему-то мы все склонны думать, что, если рисуем красками, то обязательно и кисточкой. Далеко н</w:t>
      </w:r>
      <w:r w:rsidR="003B405C">
        <w:rPr>
          <w:rFonts w:ascii="Times New Roman" w:hAnsi="Times New Roman" w:cs="Times New Roman"/>
          <w:sz w:val="28"/>
          <w:szCs w:val="28"/>
        </w:rPr>
        <w:t>е всегда, н</w:t>
      </w:r>
      <w:r w:rsidRPr="00307E01">
        <w:rPr>
          <w:rFonts w:ascii="Times New Roman" w:hAnsi="Times New Roman" w:cs="Times New Roman"/>
          <w:sz w:val="28"/>
          <w:szCs w:val="28"/>
        </w:rPr>
        <w:t>а помощь может прийти поролон. Совет</w:t>
      </w:r>
      <w:r w:rsidR="003B405C">
        <w:rPr>
          <w:rFonts w:ascii="Times New Roman" w:hAnsi="Times New Roman" w:cs="Times New Roman"/>
          <w:sz w:val="28"/>
          <w:szCs w:val="28"/>
        </w:rPr>
        <w:t>уем сделать из него самые</w:t>
      </w:r>
      <w:r w:rsidRPr="00307E01">
        <w:rPr>
          <w:rFonts w:ascii="Times New Roman" w:hAnsi="Times New Roman" w:cs="Times New Roman"/>
          <w:sz w:val="28"/>
          <w:szCs w:val="28"/>
        </w:rPr>
        <w:t xml:space="preserve"> разнообразные маленькие геометрические фигурки, а затем прикрепить их тонкой проволокой к палочк</w:t>
      </w:r>
      <w:r w:rsidR="003B405C">
        <w:rPr>
          <w:rFonts w:ascii="Times New Roman" w:hAnsi="Times New Roman" w:cs="Times New Roman"/>
          <w:sz w:val="28"/>
          <w:szCs w:val="28"/>
        </w:rPr>
        <w:t>е или карандашу.</w:t>
      </w:r>
      <w:r w:rsidRPr="00307E01">
        <w:rPr>
          <w:rFonts w:ascii="Times New Roman" w:hAnsi="Times New Roman" w:cs="Times New Roman"/>
          <w:sz w:val="28"/>
          <w:szCs w:val="28"/>
        </w:rPr>
        <w:t xml:space="preserve"> Теперь его можно обмакнуть в краску и методом штампов рисовать красные треугольники, желтые кружки, зеленые квадраты (весь поролон в отличие от ваты хорошо моется). Вначале дети хаотично будут рисовать геометрические фигуры. А затем предложите сделать из них простейшие орнаменты - сначала из одного вида фигур, затем из двух, трех.</w:t>
      </w:r>
    </w:p>
    <w:p w:rsidR="000E7452" w:rsidRDefault="003B405C" w:rsidP="000E74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680B7" wp14:editId="2C44F766">
            <wp:extent cx="5343525" cy="3124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d4cbcdf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23" r="6031" b="14148"/>
                    <a:stretch/>
                  </pic:blipFill>
                  <pic:spPr bwMode="auto">
                    <a:xfrm>
                      <a:off x="0" y="0"/>
                      <a:ext cx="5346509" cy="312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4A1" w:rsidRPr="00F13936" w:rsidRDefault="0030475E" w:rsidP="00082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A128D" w:rsidRDefault="00EA128D" w:rsidP="00EA128D">
      <w:r>
        <w:t xml:space="preserve"> </w:t>
      </w:r>
    </w:p>
    <w:p w:rsidR="00EA128D" w:rsidRDefault="00EA128D" w:rsidP="00EA128D"/>
    <w:p w:rsidR="00E241A6" w:rsidRDefault="00F50D7E" w:rsidP="00EA128D">
      <w:r>
        <w:t xml:space="preserve"> </w:t>
      </w:r>
    </w:p>
    <w:sectPr w:rsidR="00E241A6" w:rsidSect="0030475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8D"/>
    <w:rsid w:val="000824A1"/>
    <w:rsid w:val="00094AC7"/>
    <w:rsid w:val="000E7452"/>
    <w:rsid w:val="00244C0F"/>
    <w:rsid w:val="0030475E"/>
    <w:rsid w:val="00307E01"/>
    <w:rsid w:val="003B405C"/>
    <w:rsid w:val="004F343F"/>
    <w:rsid w:val="00581B60"/>
    <w:rsid w:val="005A1AD8"/>
    <w:rsid w:val="00760010"/>
    <w:rsid w:val="007900A0"/>
    <w:rsid w:val="00AE2FCC"/>
    <w:rsid w:val="00B85FB2"/>
    <w:rsid w:val="00BC7215"/>
    <w:rsid w:val="00BD1199"/>
    <w:rsid w:val="00CD3F16"/>
    <w:rsid w:val="00D52ACC"/>
    <w:rsid w:val="00E241A6"/>
    <w:rsid w:val="00EA128D"/>
    <w:rsid w:val="00F06A1D"/>
    <w:rsid w:val="00F13936"/>
    <w:rsid w:val="00F50D7E"/>
    <w:rsid w:val="00FA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КИБОРГ</dc:creator>
  <cp:lastModifiedBy>КИБОРГ</cp:lastModifiedBy>
  <cp:revision>15</cp:revision>
  <dcterms:created xsi:type="dcterms:W3CDTF">2021-06-26T22:06:00Z</dcterms:created>
  <dcterms:modified xsi:type="dcterms:W3CDTF">2021-12-08T17:16:00Z</dcterms:modified>
</cp:coreProperties>
</file>